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58" w:rsidRPr="00380829" w:rsidRDefault="000061DE" w:rsidP="00380829">
      <w:pPr>
        <w:pStyle w:val="NoSpacing"/>
        <w:rPr>
          <w:rFonts w:ascii="Arial" w:hAnsi="Arial" w:cs="Arial"/>
          <w:b/>
          <w:sz w:val="32"/>
          <w:szCs w:val="32"/>
        </w:rPr>
      </w:pPr>
      <w:r w:rsidRPr="00380829">
        <w:rPr>
          <w:rFonts w:ascii="Arial" w:hAnsi="Arial" w:cs="Arial"/>
          <w:b/>
          <w:sz w:val="32"/>
          <w:szCs w:val="32"/>
        </w:rPr>
        <w:t>University of Manchester news release</w:t>
      </w:r>
    </w:p>
    <w:p w:rsidR="00380829" w:rsidRPr="00380829" w:rsidRDefault="00380829" w:rsidP="00380829">
      <w:pPr>
        <w:pStyle w:val="NoSpacing"/>
        <w:rPr>
          <w:rFonts w:ascii="Arial" w:hAnsi="Arial" w:cs="Arial"/>
          <w:sz w:val="32"/>
          <w:szCs w:val="32"/>
        </w:rPr>
      </w:pPr>
    </w:p>
    <w:p w:rsidR="000061DE" w:rsidRPr="00380829" w:rsidRDefault="00AC77A0" w:rsidP="00380829">
      <w:pPr>
        <w:pStyle w:val="NoSpacing"/>
        <w:rPr>
          <w:rFonts w:ascii="Arial" w:hAnsi="Arial" w:cs="Arial"/>
          <w:b/>
          <w:color w:val="FF0000"/>
          <w:sz w:val="32"/>
          <w:szCs w:val="32"/>
        </w:rPr>
      </w:pPr>
      <w:r w:rsidRPr="00380829">
        <w:rPr>
          <w:rFonts w:ascii="Arial" w:hAnsi="Arial" w:cs="Arial"/>
          <w:b/>
          <w:color w:val="FF0000"/>
          <w:sz w:val="32"/>
          <w:szCs w:val="32"/>
        </w:rPr>
        <w:t>Embargoed until 00</w:t>
      </w:r>
      <w:r w:rsidR="00380829">
        <w:rPr>
          <w:rFonts w:ascii="Arial" w:hAnsi="Arial" w:cs="Arial"/>
          <w:b/>
          <w:color w:val="FF0000"/>
          <w:sz w:val="32"/>
          <w:szCs w:val="32"/>
        </w:rPr>
        <w:t>:</w:t>
      </w:r>
      <w:r w:rsidRPr="00380829">
        <w:rPr>
          <w:rFonts w:ascii="Arial" w:hAnsi="Arial" w:cs="Arial"/>
          <w:b/>
          <w:color w:val="FF0000"/>
          <w:sz w:val="32"/>
          <w:szCs w:val="32"/>
        </w:rPr>
        <w:t>01hrs, 29 September 2016</w:t>
      </w:r>
    </w:p>
    <w:p w:rsidR="000061DE" w:rsidRPr="00380829" w:rsidRDefault="000061DE" w:rsidP="00380829">
      <w:pPr>
        <w:pStyle w:val="NoSpacing"/>
        <w:rPr>
          <w:rFonts w:ascii="Arial" w:hAnsi="Arial" w:cs="Arial"/>
          <w:sz w:val="32"/>
          <w:szCs w:val="32"/>
        </w:rPr>
      </w:pPr>
    </w:p>
    <w:p w:rsidR="00BE5DBF" w:rsidRPr="00380829" w:rsidRDefault="00AC77A0" w:rsidP="00380829">
      <w:pPr>
        <w:pStyle w:val="NoSpacing"/>
        <w:rPr>
          <w:rFonts w:ascii="Arial" w:hAnsi="Arial" w:cs="Arial"/>
          <w:b/>
          <w:sz w:val="32"/>
          <w:szCs w:val="32"/>
        </w:rPr>
      </w:pPr>
      <w:r w:rsidRPr="00380829">
        <w:rPr>
          <w:rFonts w:ascii="Arial" w:hAnsi="Arial" w:cs="Arial"/>
          <w:b/>
          <w:sz w:val="32"/>
          <w:szCs w:val="32"/>
        </w:rPr>
        <w:t>Royal College of GPs announce University of Manchester</w:t>
      </w:r>
      <w:r w:rsidR="003221A6">
        <w:rPr>
          <w:rFonts w:ascii="Arial" w:hAnsi="Arial" w:cs="Arial"/>
          <w:b/>
          <w:sz w:val="32"/>
          <w:szCs w:val="32"/>
        </w:rPr>
        <w:t xml:space="preserve"> researchers win </w:t>
      </w:r>
      <w:r w:rsidRPr="00380829">
        <w:rPr>
          <w:rFonts w:ascii="Arial" w:hAnsi="Arial" w:cs="Arial"/>
          <w:b/>
          <w:sz w:val="32"/>
          <w:szCs w:val="32"/>
        </w:rPr>
        <w:t>Research Paper of the Year for 201</w:t>
      </w:r>
      <w:r w:rsidR="00741EE4" w:rsidRPr="00380829">
        <w:rPr>
          <w:rFonts w:ascii="Arial" w:hAnsi="Arial" w:cs="Arial"/>
          <w:b/>
          <w:sz w:val="32"/>
          <w:szCs w:val="32"/>
        </w:rPr>
        <w:t>5</w:t>
      </w:r>
    </w:p>
    <w:p w:rsidR="005630E8" w:rsidRPr="00380829" w:rsidRDefault="005630E8" w:rsidP="00380829">
      <w:pPr>
        <w:pStyle w:val="NoSpacing"/>
        <w:rPr>
          <w:rFonts w:ascii="Arial" w:hAnsi="Arial" w:cs="Arial"/>
        </w:rPr>
      </w:pPr>
    </w:p>
    <w:p w:rsidR="0069281A" w:rsidRPr="00380829" w:rsidRDefault="00AC77A0" w:rsidP="00380829">
      <w:pPr>
        <w:pStyle w:val="NoSpacing"/>
        <w:rPr>
          <w:rFonts w:ascii="Arial" w:hAnsi="Arial" w:cs="Arial"/>
        </w:rPr>
      </w:pPr>
      <w:r w:rsidRPr="00380829">
        <w:rPr>
          <w:rFonts w:ascii="Arial" w:hAnsi="Arial" w:cs="Arial"/>
        </w:rPr>
        <w:t xml:space="preserve">The Royal College of General Practitioners (RCGP) has named a research study funded by </w:t>
      </w:r>
      <w:r w:rsidR="00902A24" w:rsidRPr="00380829">
        <w:rPr>
          <w:rFonts w:ascii="Arial" w:hAnsi="Arial" w:cs="Arial"/>
        </w:rPr>
        <w:t>the</w:t>
      </w:r>
      <w:r w:rsidRPr="00380829">
        <w:rPr>
          <w:rFonts w:ascii="Arial" w:hAnsi="Arial" w:cs="Arial"/>
        </w:rPr>
        <w:t xml:space="preserve"> </w:t>
      </w:r>
      <w:r w:rsidR="006C1C2B" w:rsidRPr="00380829">
        <w:rPr>
          <w:rFonts w:ascii="Arial" w:hAnsi="Arial" w:cs="Arial"/>
        </w:rPr>
        <w:t>National Institute for Health Research </w:t>
      </w:r>
      <w:hyperlink r:id="rId6" w:history="1">
        <w:r w:rsidR="006C1C2B" w:rsidRPr="00380829">
          <w:rPr>
            <w:rStyle w:val="Hyperlink"/>
            <w:rFonts w:ascii="Arial" w:hAnsi="Arial" w:cs="Arial"/>
          </w:rPr>
          <w:t>Collaboration for Leadership in Applied Health Research and Care</w:t>
        </w:r>
      </w:hyperlink>
      <w:r w:rsidR="006C1C2B" w:rsidRPr="00380829">
        <w:rPr>
          <w:rFonts w:ascii="Arial" w:hAnsi="Arial" w:cs="Arial"/>
        </w:rPr>
        <w:t xml:space="preserve"> (NIHR CLAHRC) </w:t>
      </w:r>
      <w:r w:rsidR="00902A24" w:rsidRPr="00380829">
        <w:rPr>
          <w:rFonts w:ascii="Arial" w:hAnsi="Arial" w:cs="Arial"/>
        </w:rPr>
        <w:t xml:space="preserve">Greater Manchester </w:t>
      </w:r>
      <w:r w:rsidR="006C1C2B" w:rsidRPr="00380829">
        <w:rPr>
          <w:rFonts w:ascii="Arial" w:hAnsi="Arial" w:cs="Arial"/>
        </w:rPr>
        <w:t>as its Research Paper of the Year</w:t>
      </w:r>
      <w:r w:rsidR="0069281A" w:rsidRPr="00380829">
        <w:rPr>
          <w:rFonts w:ascii="Arial" w:hAnsi="Arial" w:cs="Arial"/>
        </w:rPr>
        <w:t>.</w:t>
      </w:r>
    </w:p>
    <w:p w:rsidR="0069281A" w:rsidRPr="00380829" w:rsidRDefault="0069281A" w:rsidP="00380829">
      <w:pPr>
        <w:pStyle w:val="NoSpacing"/>
        <w:rPr>
          <w:rFonts w:ascii="Arial" w:hAnsi="Arial" w:cs="Arial"/>
        </w:rPr>
      </w:pPr>
    </w:p>
    <w:p w:rsidR="00C306FA" w:rsidRPr="00380829" w:rsidRDefault="00C306FA" w:rsidP="00380829">
      <w:pPr>
        <w:pStyle w:val="NoSpacing"/>
        <w:rPr>
          <w:rFonts w:ascii="Arial" w:hAnsi="Arial" w:cs="Arial"/>
        </w:rPr>
      </w:pPr>
      <w:r w:rsidRPr="00380829">
        <w:rPr>
          <w:rFonts w:ascii="Arial" w:hAnsi="Arial" w:cs="Arial"/>
        </w:rPr>
        <w:t>The award, which recognises an individual or group of researchers who have published an exceptional piece of research relating to general practice or primary care, wen</w:t>
      </w:r>
      <w:r w:rsidR="009E59BC" w:rsidRPr="00380829">
        <w:rPr>
          <w:rFonts w:ascii="Arial" w:hAnsi="Arial" w:cs="Arial"/>
        </w:rPr>
        <w:t xml:space="preserve">t to a study </w:t>
      </w:r>
      <w:r w:rsidR="00902A24" w:rsidRPr="00380829">
        <w:rPr>
          <w:rFonts w:ascii="Arial" w:hAnsi="Arial" w:cs="Arial"/>
        </w:rPr>
        <w:t xml:space="preserve">whose lead author was </w:t>
      </w:r>
      <w:r w:rsidR="00384661" w:rsidRPr="00380829">
        <w:rPr>
          <w:rFonts w:ascii="Arial" w:hAnsi="Arial" w:cs="Arial"/>
        </w:rPr>
        <w:t xml:space="preserve">The University of Manchester’s Dr </w:t>
      </w:r>
      <w:r w:rsidR="009E59BC" w:rsidRPr="00380829">
        <w:rPr>
          <w:rFonts w:ascii="Arial" w:hAnsi="Arial" w:cs="Arial"/>
        </w:rPr>
        <w:t>Gavin Daker-White</w:t>
      </w:r>
      <w:r w:rsidR="00655BF7">
        <w:rPr>
          <w:rFonts w:ascii="Arial" w:hAnsi="Arial" w:cs="Arial"/>
        </w:rPr>
        <w:t xml:space="preserve"> and whose Principal Investigator was The University of Southampton’s Prof Anne E Rogers</w:t>
      </w:r>
      <w:r w:rsidRPr="00380829">
        <w:rPr>
          <w:rFonts w:ascii="Arial" w:hAnsi="Arial" w:cs="Arial"/>
        </w:rPr>
        <w:t>.</w:t>
      </w:r>
      <w:bookmarkStart w:id="0" w:name="_GoBack"/>
      <w:bookmarkEnd w:id="0"/>
    </w:p>
    <w:p w:rsidR="00C306FA" w:rsidRPr="00380829" w:rsidRDefault="00C306FA" w:rsidP="00380829">
      <w:pPr>
        <w:pStyle w:val="NoSpacing"/>
        <w:rPr>
          <w:rFonts w:ascii="Arial" w:hAnsi="Arial" w:cs="Arial"/>
        </w:rPr>
      </w:pPr>
    </w:p>
    <w:p w:rsidR="00485B5C" w:rsidRPr="00380829" w:rsidRDefault="00C306FA" w:rsidP="00380829">
      <w:pPr>
        <w:pStyle w:val="NoSpacing"/>
        <w:rPr>
          <w:rFonts w:ascii="Arial" w:hAnsi="Arial" w:cs="Arial"/>
        </w:rPr>
      </w:pPr>
      <w:r w:rsidRPr="00380829">
        <w:rPr>
          <w:rFonts w:ascii="Arial" w:hAnsi="Arial" w:cs="Arial"/>
        </w:rPr>
        <w:t xml:space="preserve">The paper, entitled </w:t>
      </w:r>
      <w:r w:rsidR="00485B5C" w:rsidRPr="00380829">
        <w:rPr>
          <w:rFonts w:ascii="Arial" w:hAnsi="Arial" w:cs="Arial"/>
        </w:rPr>
        <w:t>‘Non-di</w:t>
      </w:r>
      <w:r w:rsidRPr="00380829">
        <w:rPr>
          <w:rFonts w:ascii="Arial" w:hAnsi="Arial" w:cs="Arial"/>
        </w:rPr>
        <w:t>sclosure of Chronic Kidney Disease (CKD) in primary care</w:t>
      </w:r>
      <w:r w:rsidR="00485B5C" w:rsidRPr="00380829">
        <w:rPr>
          <w:rFonts w:ascii="Arial" w:hAnsi="Arial" w:cs="Arial"/>
        </w:rPr>
        <w:t xml:space="preserve">’, was published in the journal Social Science and Medicine and explores how patients learn about and react to a diagnosis of early stage CKD – particularly as some GPs routinely register patients as early </w:t>
      </w:r>
      <w:r w:rsidR="00DE7ACD" w:rsidRPr="00380829">
        <w:rPr>
          <w:rFonts w:ascii="Arial" w:hAnsi="Arial" w:cs="Arial"/>
        </w:rPr>
        <w:t xml:space="preserve">stage </w:t>
      </w:r>
      <w:r w:rsidR="00485B5C" w:rsidRPr="00380829">
        <w:rPr>
          <w:rFonts w:ascii="Arial" w:hAnsi="Arial" w:cs="Arial"/>
        </w:rPr>
        <w:t xml:space="preserve">CKD but do </w:t>
      </w:r>
      <w:r w:rsidR="00100DAE" w:rsidRPr="00380829">
        <w:rPr>
          <w:rFonts w:ascii="Arial" w:hAnsi="Arial" w:cs="Arial"/>
        </w:rPr>
        <w:t>not always fully</w:t>
      </w:r>
      <w:r w:rsidR="00485B5C" w:rsidRPr="00380829">
        <w:rPr>
          <w:rFonts w:ascii="Arial" w:hAnsi="Arial" w:cs="Arial"/>
        </w:rPr>
        <w:t xml:space="preserve"> disclose the diagnosis to their patient.</w:t>
      </w:r>
    </w:p>
    <w:p w:rsidR="009E59BC" w:rsidRPr="00380829" w:rsidRDefault="009E59BC" w:rsidP="00380829">
      <w:pPr>
        <w:pStyle w:val="NoSpacing"/>
        <w:rPr>
          <w:rFonts w:ascii="Arial" w:hAnsi="Arial" w:cs="Arial"/>
        </w:rPr>
      </w:pPr>
    </w:p>
    <w:p w:rsidR="005F0EEE" w:rsidRPr="00380829" w:rsidRDefault="00902A24" w:rsidP="00380829">
      <w:pPr>
        <w:pStyle w:val="NoSpacing"/>
        <w:rPr>
          <w:rFonts w:ascii="Arial" w:hAnsi="Arial" w:cs="Arial"/>
        </w:rPr>
      </w:pPr>
      <w:r w:rsidRPr="00380829">
        <w:rPr>
          <w:rFonts w:ascii="Arial" w:hAnsi="Arial" w:cs="Arial"/>
        </w:rPr>
        <w:t>T</w:t>
      </w:r>
      <w:r w:rsidR="009E59BC" w:rsidRPr="00380829">
        <w:rPr>
          <w:rFonts w:ascii="Arial" w:hAnsi="Arial" w:cs="Arial"/>
        </w:rPr>
        <w:t xml:space="preserve">he </w:t>
      </w:r>
      <w:r w:rsidR="003B1A97" w:rsidRPr="00380829">
        <w:rPr>
          <w:rFonts w:ascii="Arial" w:hAnsi="Arial" w:cs="Arial"/>
        </w:rPr>
        <w:t>parti</w:t>
      </w:r>
      <w:r w:rsidR="00100DAE" w:rsidRPr="00380829">
        <w:rPr>
          <w:rFonts w:ascii="Arial" w:hAnsi="Arial" w:cs="Arial"/>
        </w:rPr>
        <w:t xml:space="preserve">al or </w:t>
      </w:r>
      <w:r w:rsidR="009E59BC" w:rsidRPr="00380829">
        <w:rPr>
          <w:rFonts w:ascii="Arial" w:hAnsi="Arial" w:cs="Arial"/>
        </w:rPr>
        <w:t>non-disclosure of diagnosis by GP</w:t>
      </w:r>
      <w:r w:rsidR="00384661" w:rsidRPr="00380829">
        <w:rPr>
          <w:rFonts w:ascii="Arial" w:hAnsi="Arial" w:cs="Arial"/>
        </w:rPr>
        <w:t>s</w:t>
      </w:r>
      <w:r w:rsidR="009E59BC" w:rsidRPr="00380829">
        <w:rPr>
          <w:rFonts w:ascii="Arial" w:hAnsi="Arial" w:cs="Arial"/>
        </w:rPr>
        <w:t xml:space="preserve"> is at the heart of the paper</w:t>
      </w:r>
      <w:r w:rsidR="00100DAE" w:rsidRPr="00380829">
        <w:rPr>
          <w:rFonts w:ascii="Arial" w:hAnsi="Arial" w:cs="Arial"/>
        </w:rPr>
        <w:t>.</w:t>
      </w:r>
      <w:r w:rsidR="006C049B" w:rsidRPr="00380829">
        <w:rPr>
          <w:rFonts w:ascii="Arial" w:hAnsi="Arial" w:cs="Arial"/>
        </w:rPr>
        <w:t xml:space="preserve"> I</w:t>
      </w:r>
      <w:r w:rsidR="00100DAE" w:rsidRPr="00380829">
        <w:rPr>
          <w:rFonts w:ascii="Arial" w:hAnsi="Arial" w:cs="Arial"/>
        </w:rPr>
        <w:t>t raises</w:t>
      </w:r>
      <w:r w:rsidR="006C049B" w:rsidRPr="00380829">
        <w:rPr>
          <w:rFonts w:ascii="Arial" w:hAnsi="Arial" w:cs="Arial"/>
        </w:rPr>
        <w:t xml:space="preserve"> questions over the purpose of CKD as diagnosis to support patient self-management. </w:t>
      </w:r>
      <w:r w:rsidR="005F0EEE" w:rsidRPr="00380829">
        <w:rPr>
          <w:rFonts w:ascii="Arial" w:hAnsi="Arial" w:cs="Arial"/>
        </w:rPr>
        <w:t>The rationale for incentivising GP practices to maintain a CKD register requires clarity for both clinicians and patients.</w:t>
      </w:r>
    </w:p>
    <w:p w:rsidR="005F0EEE" w:rsidRPr="00380829" w:rsidRDefault="005F0EEE" w:rsidP="00380829">
      <w:pPr>
        <w:pStyle w:val="NoSpacing"/>
        <w:rPr>
          <w:rFonts w:ascii="Arial" w:hAnsi="Arial" w:cs="Arial"/>
        </w:rPr>
      </w:pPr>
    </w:p>
    <w:p w:rsidR="00C36F9C" w:rsidRPr="00380829" w:rsidRDefault="00C36F9C" w:rsidP="00380829">
      <w:pPr>
        <w:pStyle w:val="NoSpacing"/>
        <w:rPr>
          <w:rFonts w:ascii="Arial" w:hAnsi="Arial" w:cs="Arial"/>
        </w:rPr>
      </w:pPr>
      <w:r w:rsidRPr="00380829">
        <w:rPr>
          <w:rFonts w:ascii="Arial" w:hAnsi="Arial" w:cs="Arial"/>
        </w:rPr>
        <w:t xml:space="preserve">“Patient self-management is a critical factor in </w:t>
      </w:r>
      <w:r w:rsidR="005D19E0" w:rsidRPr="00380829">
        <w:rPr>
          <w:rFonts w:ascii="Arial" w:hAnsi="Arial" w:cs="Arial"/>
        </w:rPr>
        <w:t xml:space="preserve">positively managing symptoms and treatments in chronic kidney disease as well as other diseases; I am delighted for my colleagues that our work in highlighting non-disclosure of CKD diagnoses may help </w:t>
      </w:r>
      <w:r w:rsidR="005F0EEE" w:rsidRPr="00380829">
        <w:rPr>
          <w:rFonts w:ascii="Arial" w:hAnsi="Arial" w:cs="Arial"/>
        </w:rPr>
        <w:t xml:space="preserve">support more meaningful </w:t>
      </w:r>
      <w:r w:rsidR="00902A24" w:rsidRPr="00380829">
        <w:rPr>
          <w:rFonts w:ascii="Arial" w:hAnsi="Arial" w:cs="Arial"/>
        </w:rPr>
        <w:t>dialogue</w:t>
      </w:r>
      <w:r w:rsidR="005F0EEE" w:rsidRPr="00380829">
        <w:rPr>
          <w:rFonts w:ascii="Arial" w:hAnsi="Arial" w:cs="Arial"/>
        </w:rPr>
        <w:t xml:space="preserve"> and in doing so, help </w:t>
      </w:r>
      <w:r w:rsidR="005D19E0" w:rsidRPr="00380829">
        <w:rPr>
          <w:rFonts w:ascii="Arial" w:hAnsi="Arial" w:cs="Arial"/>
        </w:rPr>
        <w:t xml:space="preserve">patients take more control of their </w:t>
      </w:r>
      <w:r w:rsidR="00902A24" w:rsidRPr="00380829">
        <w:rPr>
          <w:rFonts w:ascii="Arial" w:hAnsi="Arial" w:cs="Arial"/>
        </w:rPr>
        <w:t>health</w:t>
      </w:r>
      <w:r w:rsidR="00384661" w:rsidRPr="00380829">
        <w:rPr>
          <w:rFonts w:ascii="Arial" w:hAnsi="Arial" w:cs="Arial"/>
        </w:rPr>
        <w:t xml:space="preserve">,” said Dr Daker-White, </w:t>
      </w:r>
      <w:r w:rsidR="00100DAE" w:rsidRPr="00380829">
        <w:rPr>
          <w:rFonts w:ascii="Arial" w:hAnsi="Arial" w:cs="Arial"/>
        </w:rPr>
        <w:t>R</w:t>
      </w:r>
      <w:r w:rsidR="00384661" w:rsidRPr="00380829">
        <w:rPr>
          <w:rFonts w:ascii="Arial" w:hAnsi="Arial" w:cs="Arial"/>
        </w:rPr>
        <w:t xml:space="preserve">esearch </w:t>
      </w:r>
      <w:r w:rsidR="00100DAE" w:rsidRPr="00380829">
        <w:rPr>
          <w:rFonts w:ascii="Arial" w:hAnsi="Arial" w:cs="Arial"/>
        </w:rPr>
        <w:t>F</w:t>
      </w:r>
      <w:r w:rsidR="00384661" w:rsidRPr="00380829">
        <w:rPr>
          <w:rFonts w:ascii="Arial" w:hAnsi="Arial" w:cs="Arial"/>
        </w:rPr>
        <w:t>ellow with the University’s NIHR Greater Manchester Primary Care Patient Safety Transitional Research Centre.</w:t>
      </w:r>
    </w:p>
    <w:p w:rsidR="005D19E0" w:rsidRPr="00380829" w:rsidRDefault="005D19E0" w:rsidP="00380829">
      <w:pPr>
        <w:pStyle w:val="NoSpacing"/>
        <w:rPr>
          <w:rFonts w:ascii="Arial" w:hAnsi="Arial" w:cs="Arial"/>
        </w:rPr>
      </w:pPr>
    </w:p>
    <w:p w:rsidR="00384661" w:rsidRPr="00380829" w:rsidRDefault="005D19E0" w:rsidP="00380829">
      <w:pPr>
        <w:pStyle w:val="NoSpacing"/>
        <w:rPr>
          <w:rFonts w:ascii="Arial" w:hAnsi="Arial" w:cs="Arial"/>
        </w:rPr>
      </w:pPr>
      <w:r w:rsidRPr="00380829">
        <w:rPr>
          <w:rFonts w:ascii="Arial" w:hAnsi="Arial" w:cs="Arial"/>
        </w:rPr>
        <w:t xml:space="preserve">Dr Daker-White, along with </w:t>
      </w:r>
      <w:r w:rsidR="00100DAE" w:rsidRPr="00380829">
        <w:rPr>
          <w:rFonts w:ascii="Arial" w:hAnsi="Arial" w:cs="Arial"/>
        </w:rPr>
        <w:t xml:space="preserve">Dr </w:t>
      </w:r>
      <w:r w:rsidRPr="00380829">
        <w:rPr>
          <w:rFonts w:ascii="Arial" w:hAnsi="Arial" w:cs="Arial"/>
        </w:rPr>
        <w:t>T</w:t>
      </w:r>
      <w:r w:rsidR="00100DAE" w:rsidRPr="00380829">
        <w:rPr>
          <w:rFonts w:ascii="Arial" w:hAnsi="Arial" w:cs="Arial"/>
        </w:rPr>
        <w:t>om</w:t>
      </w:r>
      <w:r w:rsidRPr="00380829">
        <w:rPr>
          <w:rFonts w:ascii="Arial" w:hAnsi="Arial" w:cs="Arial"/>
        </w:rPr>
        <w:t xml:space="preserve"> Blakeman – </w:t>
      </w:r>
      <w:r w:rsidR="00902A24" w:rsidRPr="00380829">
        <w:rPr>
          <w:rFonts w:ascii="Arial" w:hAnsi="Arial" w:cs="Arial"/>
        </w:rPr>
        <w:t xml:space="preserve">a GP and </w:t>
      </w:r>
      <w:r w:rsidRPr="00380829">
        <w:rPr>
          <w:rFonts w:ascii="Arial" w:hAnsi="Arial" w:cs="Arial"/>
        </w:rPr>
        <w:t xml:space="preserve">Clinical </w:t>
      </w:r>
      <w:r w:rsidR="00100DAE" w:rsidRPr="00380829">
        <w:rPr>
          <w:rFonts w:ascii="Arial" w:hAnsi="Arial" w:cs="Arial"/>
        </w:rPr>
        <w:t xml:space="preserve">Senior </w:t>
      </w:r>
      <w:r w:rsidRPr="00380829">
        <w:rPr>
          <w:rFonts w:ascii="Arial" w:hAnsi="Arial" w:cs="Arial"/>
        </w:rPr>
        <w:t>Lectu</w:t>
      </w:r>
      <w:r w:rsidR="00DE7ACD" w:rsidRPr="00380829">
        <w:rPr>
          <w:rFonts w:ascii="Arial" w:hAnsi="Arial" w:cs="Arial"/>
        </w:rPr>
        <w:t>r</w:t>
      </w:r>
      <w:r w:rsidRPr="00380829">
        <w:rPr>
          <w:rFonts w:ascii="Arial" w:hAnsi="Arial" w:cs="Arial"/>
        </w:rPr>
        <w:t>er in Primary Care at The University of Manchest</w:t>
      </w:r>
      <w:r w:rsidR="00384661" w:rsidRPr="00380829">
        <w:rPr>
          <w:rFonts w:ascii="Arial" w:hAnsi="Arial" w:cs="Arial"/>
        </w:rPr>
        <w:t xml:space="preserve">er’s School of Health Sciences – accepted their £1000 prize for winning the Research Paper of the Year at a ceremony at Stationers’ Hall in London </w:t>
      </w:r>
      <w:r w:rsidR="00DE7ACD" w:rsidRPr="00380829">
        <w:rPr>
          <w:rFonts w:ascii="Arial" w:hAnsi="Arial" w:cs="Arial"/>
        </w:rPr>
        <w:t>last night</w:t>
      </w:r>
      <w:r w:rsidR="00384661" w:rsidRPr="00380829">
        <w:rPr>
          <w:rFonts w:ascii="Arial" w:hAnsi="Arial" w:cs="Arial"/>
        </w:rPr>
        <w:t xml:space="preserve"> (2</w:t>
      </w:r>
      <w:r w:rsidR="00DE7ACD" w:rsidRPr="00380829">
        <w:rPr>
          <w:rFonts w:ascii="Arial" w:hAnsi="Arial" w:cs="Arial"/>
        </w:rPr>
        <w:t>8</w:t>
      </w:r>
      <w:r w:rsidR="00384661" w:rsidRPr="00380829">
        <w:rPr>
          <w:rFonts w:ascii="Arial" w:hAnsi="Arial" w:cs="Arial"/>
        </w:rPr>
        <w:t xml:space="preserve"> September 2016).</w:t>
      </w:r>
    </w:p>
    <w:p w:rsidR="00384661" w:rsidRPr="00380829" w:rsidRDefault="00384661" w:rsidP="00380829">
      <w:pPr>
        <w:pStyle w:val="NoSpacing"/>
        <w:rPr>
          <w:rFonts w:ascii="Arial" w:hAnsi="Arial" w:cs="Arial"/>
        </w:rPr>
      </w:pPr>
    </w:p>
    <w:p w:rsidR="00384661" w:rsidRPr="00380829" w:rsidRDefault="00384661" w:rsidP="00380829">
      <w:pPr>
        <w:pStyle w:val="NoSpacing"/>
        <w:rPr>
          <w:rFonts w:ascii="Arial" w:hAnsi="Arial" w:cs="Arial"/>
        </w:rPr>
      </w:pPr>
      <w:r w:rsidRPr="00380829">
        <w:rPr>
          <w:rFonts w:ascii="Arial" w:hAnsi="Arial" w:cs="Arial"/>
        </w:rPr>
        <w:t>As part of the award, the team will be able to present their paper at the RCGP’s Annual Conference in Harrogate in October 2016.</w:t>
      </w:r>
    </w:p>
    <w:p w:rsidR="003974B8" w:rsidRPr="00380829" w:rsidRDefault="00384661" w:rsidP="00380829">
      <w:pPr>
        <w:pStyle w:val="NoSpacing"/>
        <w:rPr>
          <w:rFonts w:ascii="Arial" w:hAnsi="Arial" w:cs="Arial"/>
        </w:rPr>
      </w:pPr>
      <w:r w:rsidRPr="00380829">
        <w:rPr>
          <w:rFonts w:ascii="Arial" w:hAnsi="Arial" w:cs="Arial"/>
        </w:rPr>
        <w:t xml:space="preserve"> </w:t>
      </w:r>
    </w:p>
    <w:p w:rsidR="000C2F30" w:rsidRPr="00380829" w:rsidRDefault="000C2F30" w:rsidP="00380829">
      <w:pPr>
        <w:pStyle w:val="NoSpacing"/>
        <w:rPr>
          <w:rFonts w:ascii="Arial" w:hAnsi="Arial" w:cs="Arial"/>
          <w:b/>
        </w:rPr>
      </w:pPr>
      <w:r w:rsidRPr="00380829">
        <w:rPr>
          <w:rFonts w:ascii="Arial" w:hAnsi="Arial" w:cs="Arial"/>
          <w:b/>
        </w:rPr>
        <w:t>ENDS</w:t>
      </w:r>
    </w:p>
    <w:p w:rsidR="000C2F30" w:rsidRPr="00380829" w:rsidRDefault="000C2F30" w:rsidP="00380829">
      <w:pPr>
        <w:pStyle w:val="NoSpacing"/>
        <w:rPr>
          <w:rFonts w:ascii="Arial" w:hAnsi="Arial" w:cs="Arial"/>
        </w:rPr>
      </w:pPr>
    </w:p>
    <w:p w:rsidR="00E839E4" w:rsidRPr="00380829" w:rsidRDefault="00E839E4" w:rsidP="00380829">
      <w:pPr>
        <w:pStyle w:val="NoSpacing"/>
        <w:rPr>
          <w:rFonts w:ascii="Arial" w:hAnsi="Arial" w:cs="Arial"/>
          <w:b/>
        </w:rPr>
      </w:pPr>
      <w:r w:rsidRPr="00380829">
        <w:rPr>
          <w:rFonts w:ascii="Arial" w:hAnsi="Arial" w:cs="Arial"/>
          <w:b/>
        </w:rPr>
        <w:t>Notes to editors</w:t>
      </w:r>
    </w:p>
    <w:p w:rsidR="00C45366" w:rsidRPr="00380829" w:rsidRDefault="00C45366" w:rsidP="00380829">
      <w:pPr>
        <w:pStyle w:val="NoSpacing"/>
        <w:rPr>
          <w:rFonts w:ascii="Arial" w:hAnsi="Arial" w:cs="Arial"/>
        </w:rPr>
      </w:pPr>
    </w:p>
    <w:p w:rsidR="00E839E4" w:rsidRPr="00380829" w:rsidRDefault="0076051E" w:rsidP="00380829">
      <w:pPr>
        <w:pStyle w:val="NoSpacing"/>
        <w:rPr>
          <w:rFonts w:ascii="Arial" w:hAnsi="Arial" w:cs="Arial"/>
        </w:rPr>
      </w:pPr>
      <w:r w:rsidRPr="00380829">
        <w:rPr>
          <w:rFonts w:ascii="Arial" w:hAnsi="Arial" w:cs="Arial"/>
        </w:rPr>
        <w:t>Paper</w:t>
      </w:r>
      <w:r w:rsidR="00E839E4" w:rsidRPr="00380829">
        <w:rPr>
          <w:rFonts w:ascii="Arial" w:hAnsi="Arial" w:cs="Arial"/>
        </w:rPr>
        <w:t xml:space="preserve"> and photographs on request</w:t>
      </w:r>
    </w:p>
    <w:p w:rsidR="00E839E4" w:rsidRPr="00380829" w:rsidRDefault="00E839E4" w:rsidP="00380829">
      <w:pPr>
        <w:pStyle w:val="NoSpacing"/>
        <w:rPr>
          <w:rFonts w:ascii="Arial" w:hAnsi="Arial" w:cs="Arial"/>
        </w:rPr>
      </w:pPr>
      <w:r w:rsidRPr="00380829">
        <w:rPr>
          <w:rFonts w:ascii="Arial" w:hAnsi="Arial" w:cs="Arial"/>
        </w:rPr>
        <w:t>Interviews on request</w:t>
      </w:r>
    </w:p>
    <w:p w:rsidR="00902A24" w:rsidRPr="00380829" w:rsidRDefault="00902A24" w:rsidP="00380829">
      <w:pPr>
        <w:pStyle w:val="NoSpacing"/>
        <w:rPr>
          <w:rFonts w:ascii="Arial" w:hAnsi="Arial" w:cs="Arial"/>
        </w:rPr>
      </w:pPr>
    </w:p>
    <w:p w:rsidR="00902A24" w:rsidRPr="00380829" w:rsidRDefault="00902A24" w:rsidP="00380829">
      <w:pPr>
        <w:pStyle w:val="NoSpacing"/>
        <w:rPr>
          <w:rFonts w:ascii="Arial" w:hAnsi="Arial" w:cs="Arial"/>
          <w:b/>
        </w:rPr>
      </w:pPr>
      <w:r w:rsidRPr="00380829">
        <w:rPr>
          <w:rFonts w:ascii="Arial" w:hAnsi="Arial" w:cs="Arial"/>
          <w:b/>
        </w:rPr>
        <w:t>Funding</w:t>
      </w:r>
    </w:p>
    <w:p w:rsidR="00902A24" w:rsidRPr="00380829" w:rsidRDefault="00902A24" w:rsidP="00380829">
      <w:pPr>
        <w:pStyle w:val="NoSpacing"/>
        <w:rPr>
          <w:rFonts w:ascii="Arial" w:hAnsi="Arial" w:cs="Arial"/>
        </w:rPr>
      </w:pPr>
    </w:p>
    <w:p w:rsidR="00902A24" w:rsidRPr="00380829" w:rsidRDefault="00902A24" w:rsidP="00380829">
      <w:pPr>
        <w:pStyle w:val="NoSpacing"/>
        <w:rPr>
          <w:rFonts w:ascii="Arial" w:hAnsi="Arial" w:cs="Arial"/>
        </w:rPr>
      </w:pPr>
      <w:r w:rsidRPr="00380829">
        <w:rPr>
          <w:rFonts w:ascii="Arial" w:hAnsi="Arial" w:cs="Arial"/>
        </w:rPr>
        <w:lastRenderedPageBreak/>
        <w:t>This study was funded by the National Institute for Health Research Collaboration for Leadership in Applied Health Research and Care (NIHR CLAHRC) Greater Manchester. The NIHR is funded by the Department of Health to improve the health and wealth of the nation through research. The NIHR is the research arm of the NHS. Since its establishment in April 2006, the NIHR has transformed research in the NHS. It has increased the volume of applied health research for the benefit of patients and the public, driven faster translation of basic science discoveries into tangible benefits for patients and the economy, and developed and supported the people who conduct and contribute to applied health research. The NIHR plays a key role in the Government’s strategy for economic growth, attracting investment by the life-sciences industries through its world-class infrastructure for health research. Together, the NIHR people, programmes, centres of excellence and systems</w:t>
      </w:r>
    </w:p>
    <w:p w:rsidR="00E839E4" w:rsidRPr="00380829" w:rsidRDefault="00E839E4" w:rsidP="00380829">
      <w:pPr>
        <w:pStyle w:val="NoSpacing"/>
        <w:rPr>
          <w:rFonts w:ascii="Arial" w:hAnsi="Arial" w:cs="Arial"/>
        </w:rPr>
      </w:pPr>
    </w:p>
    <w:p w:rsidR="00E839E4" w:rsidRPr="00380829" w:rsidRDefault="00E839E4" w:rsidP="00380829">
      <w:pPr>
        <w:pStyle w:val="NoSpacing"/>
        <w:rPr>
          <w:rFonts w:ascii="Arial" w:hAnsi="Arial" w:cs="Arial"/>
        </w:rPr>
      </w:pPr>
      <w:r w:rsidRPr="00380829">
        <w:rPr>
          <w:rFonts w:ascii="Arial" w:hAnsi="Arial" w:cs="Arial"/>
        </w:rPr>
        <w:t xml:space="preserve">Follow </w:t>
      </w:r>
      <w:hyperlink r:id="rId7" w:history="1">
        <w:r w:rsidRPr="00380829">
          <w:rPr>
            <w:rStyle w:val="Hyperlink"/>
            <w:rFonts w:ascii="Arial" w:hAnsi="Arial" w:cs="Arial"/>
          </w:rPr>
          <w:t>@UomNews</w:t>
        </w:r>
      </w:hyperlink>
      <w:r w:rsidRPr="00380829">
        <w:rPr>
          <w:rFonts w:ascii="Arial" w:hAnsi="Arial" w:cs="Arial"/>
        </w:rPr>
        <w:t xml:space="preserve"> on Twitter</w:t>
      </w:r>
    </w:p>
    <w:p w:rsidR="00E839E4" w:rsidRPr="00380829" w:rsidRDefault="00E839E4" w:rsidP="00380829">
      <w:pPr>
        <w:pStyle w:val="NoSpacing"/>
        <w:rPr>
          <w:rFonts w:ascii="Arial" w:hAnsi="Arial" w:cs="Arial"/>
        </w:rPr>
      </w:pPr>
      <w:r w:rsidRPr="00380829">
        <w:rPr>
          <w:rFonts w:ascii="Arial" w:hAnsi="Arial" w:cs="Arial"/>
        </w:rPr>
        <w:t xml:space="preserve">The latest media videos are on our </w:t>
      </w:r>
      <w:hyperlink r:id="rId8" w:history="1">
        <w:r w:rsidRPr="00380829">
          <w:rPr>
            <w:rStyle w:val="Hyperlink"/>
            <w:rFonts w:ascii="Arial" w:hAnsi="Arial" w:cs="Arial"/>
          </w:rPr>
          <w:t>YouTube page</w:t>
        </w:r>
      </w:hyperlink>
    </w:p>
    <w:p w:rsidR="00E839E4" w:rsidRPr="00380829" w:rsidRDefault="00E839E4" w:rsidP="00380829">
      <w:pPr>
        <w:pStyle w:val="NoSpacing"/>
        <w:rPr>
          <w:rFonts w:ascii="Arial" w:hAnsi="Arial" w:cs="Arial"/>
        </w:rPr>
      </w:pPr>
      <w:r w:rsidRPr="00380829">
        <w:rPr>
          <w:rFonts w:ascii="Arial" w:hAnsi="Arial" w:cs="Arial"/>
        </w:rPr>
        <w:t xml:space="preserve">The latest news and coverage on </w:t>
      </w:r>
      <w:hyperlink r:id="rId9" w:history="1">
        <w:r w:rsidRPr="00380829">
          <w:rPr>
            <w:rStyle w:val="Hyperlink"/>
            <w:rFonts w:ascii="Arial" w:hAnsi="Arial" w:cs="Arial"/>
          </w:rPr>
          <w:t>Google+</w:t>
        </w:r>
      </w:hyperlink>
    </w:p>
    <w:p w:rsidR="00E839E4" w:rsidRPr="00380829" w:rsidRDefault="00E839E4" w:rsidP="00380829">
      <w:pPr>
        <w:pStyle w:val="NoSpacing"/>
        <w:rPr>
          <w:rFonts w:ascii="Arial" w:hAnsi="Arial" w:cs="Arial"/>
        </w:rPr>
      </w:pPr>
      <w:r w:rsidRPr="00380829">
        <w:rPr>
          <w:rFonts w:ascii="Arial" w:hAnsi="Arial" w:cs="Arial"/>
        </w:rPr>
        <w:t xml:space="preserve">A record of the University in the news is on our </w:t>
      </w:r>
      <w:hyperlink r:id="rId10" w:history="1">
        <w:r w:rsidRPr="00380829">
          <w:rPr>
            <w:rStyle w:val="Hyperlink"/>
            <w:rFonts w:ascii="Arial" w:hAnsi="Arial" w:cs="Arial"/>
          </w:rPr>
          <w:t>Scoop.it</w:t>
        </w:r>
      </w:hyperlink>
      <w:r w:rsidRPr="00380829">
        <w:rPr>
          <w:rFonts w:ascii="Arial" w:hAnsi="Arial" w:cs="Arial"/>
        </w:rPr>
        <w:t xml:space="preserve"> page</w:t>
      </w:r>
    </w:p>
    <w:p w:rsidR="00E839E4" w:rsidRPr="00380829" w:rsidRDefault="00E839E4" w:rsidP="00380829">
      <w:pPr>
        <w:pStyle w:val="NoSpacing"/>
        <w:rPr>
          <w:rFonts w:ascii="Arial" w:hAnsi="Arial" w:cs="Arial"/>
        </w:rPr>
      </w:pPr>
    </w:p>
    <w:p w:rsidR="00E839E4" w:rsidRPr="00380829" w:rsidRDefault="00E839E4" w:rsidP="00380829">
      <w:pPr>
        <w:pStyle w:val="NoSpacing"/>
        <w:rPr>
          <w:rFonts w:ascii="Arial" w:hAnsi="Arial" w:cs="Arial"/>
          <w:b/>
        </w:rPr>
      </w:pPr>
      <w:r w:rsidRPr="00380829">
        <w:rPr>
          <w:rFonts w:ascii="Arial" w:hAnsi="Arial" w:cs="Arial"/>
          <w:b/>
        </w:rPr>
        <w:t>Media enquiries to:</w:t>
      </w:r>
    </w:p>
    <w:p w:rsidR="00E839E4" w:rsidRPr="00380829" w:rsidRDefault="00E839E4" w:rsidP="00380829">
      <w:pPr>
        <w:pStyle w:val="NoSpacing"/>
        <w:rPr>
          <w:rFonts w:ascii="Arial" w:hAnsi="Arial" w:cs="Arial"/>
        </w:rPr>
      </w:pPr>
      <w:r w:rsidRPr="00380829">
        <w:rPr>
          <w:rFonts w:ascii="Arial" w:hAnsi="Arial" w:cs="Arial"/>
        </w:rPr>
        <w:t>Ja</w:t>
      </w:r>
      <w:r w:rsidR="00EC55ED" w:rsidRPr="00380829">
        <w:rPr>
          <w:rFonts w:ascii="Arial" w:hAnsi="Arial" w:cs="Arial"/>
        </w:rPr>
        <w:t>mes Bates</w:t>
      </w:r>
    </w:p>
    <w:p w:rsidR="00E839E4" w:rsidRPr="00380829" w:rsidRDefault="00E839E4" w:rsidP="00380829">
      <w:pPr>
        <w:pStyle w:val="NoSpacing"/>
        <w:rPr>
          <w:rFonts w:ascii="Arial" w:hAnsi="Arial" w:cs="Arial"/>
        </w:rPr>
      </w:pPr>
      <w:r w:rsidRPr="00380829">
        <w:rPr>
          <w:rFonts w:ascii="Arial" w:hAnsi="Arial" w:cs="Arial"/>
        </w:rPr>
        <w:t>Media Relations Officer</w:t>
      </w:r>
      <w:r w:rsidR="00EC55ED" w:rsidRPr="00380829">
        <w:rPr>
          <w:rFonts w:ascii="Arial" w:hAnsi="Arial" w:cs="Arial"/>
        </w:rPr>
        <w:t xml:space="preserve"> – Faculty of Biology, Medicine and Health</w:t>
      </w:r>
    </w:p>
    <w:p w:rsidR="00E839E4" w:rsidRPr="00380829" w:rsidRDefault="00E839E4" w:rsidP="00380829">
      <w:pPr>
        <w:pStyle w:val="NoSpacing"/>
        <w:rPr>
          <w:rFonts w:ascii="Arial" w:hAnsi="Arial" w:cs="Arial"/>
        </w:rPr>
      </w:pPr>
      <w:r w:rsidRPr="00380829">
        <w:rPr>
          <w:rFonts w:ascii="Arial" w:hAnsi="Arial" w:cs="Arial"/>
        </w:rPr>
        <w:t>The University of Manchester</w:t>
      </w:r>
    </w:p>
    <w:p w:rsidR="00E839E4" w:rsidRPr="00380829" w:rsidRDefault="00EC55ED" w:rsidP="00380829">
      <w:pPr>
        <w:pStyle w:val="NoSpacing"/>
        <w:rPr>
          <w:rFonts w:ascii="Arial" w:hAnsi="Arial" w:cs="Arial"/>
        </w:rPr>
      </w:pPr>
      <w:r w:rsidRPr="00380829">
        <w:rPr>
          <w:rFonts w:ascii="Arial" w:hAnsi="Arial" w:cs="Arial"/>
        </w:rPr>
        <w:t>Tel: 0161 2758257</w:t>
      </w:r>
    </w:p>
    <w:p w:rsidR="00E839E4" w:rsidRPr="00380829" w:rsidRDefault="00E839E4" w:rsidP="00380829">
      <w:pPr>
        <w:pStyle w:val="NoSpacing"/>
        <w:rPr>
          <w:rFonts w:ascii="Arial" w:hAnsi="Arial" w:cs="Arial"/>
        </w:rPr>
      </w:pPr>
      <w:r w:rsidRPr="00380829">
        <w:rPr>
          <w:rFonts w:ascii="Arial" w:hAnsi="Arial" w:cs="Arial"/>
        </w:rPr>
        <w:t>Mob: 0</w:t>
      </w:r>
      <w:r w:rsidR="00EC55ED" w:rsidRPr="00380829">
        <w:rPr>
          <w:rFonts w:ascii="Arial" w:hAnsi="Arial" w:cs="Arial"/>
        </w:rPr>
        <w:t>7810 304142</w:t>
      </w:r>
    </w:p>
    <w:p w:rsidR="00E839E4" w:rsidRPr="00380829" w:rsidRDefault="00E839E4" w:rsidP="00380829">
      <w:pPr>
        <w:pStyle w:val="NoSpacing"/>
        <w:rPr>
          <w:rFonts w:ascii="Arial" w:hAnsi="Arial" w:cs="Arial"/>
        </w:rPr>
      </w:pPr>
      <w:r w:rsidRPr="00380829">
        <w:rPr>
          <w:rFonts w:ascii="Arial" w:hAnsi="Arial" w:cs="Arial"/>
        </w:rPr>
        <w:t xml:space="preserve">Email: </w:t>
      </w:r>
      <w:hyperlink r:id="rId11" w:history="1">
        <w:r w:rsidR="00EC55ED" w:rsidRPr="00380829">
          <w:rPr>
            <w:rStyle w:val="Hyperlink"/>
            <w:rFonts w:ascii="Arial" w:hAnsi="Arial" w:cs="Arial"/>
          </w:rPr>
          <w:t>james.bates@manchester.ac.uk</w:t>
        </w:r>
      </w:hyperlink>
    </w:p>
    <w:p w:rsidR="00276C79" w:rsidRPr="00380829" w:rsidRDefault="00276C79" w:rsidP="00380829">
      <w:pPr>
        <w:pStyle w:val="NoSpacing"/>
        <w:rPr>
          <w:rFonts w:ascii="Arial" w:hAnsi="Arial" w:cs="Arial"/>
        </w:rPr>
      </w:pPr>
      <w:r w:rsidRPr="00380829">
        <w:rPr>
          <w:rFonts w:ascii="Arial" w:hAnsi="Arial" w:cs="Arial"/>
        </w:rPr>
        <w:t xml:space="preserve"> </w:t>
      </w:r>
    </w:p>
    <w:p w:rsidR="005D19E0" w:rsidRPr="00380829" w:rsidRDefault="005D19E0" w:rsidP="00380829">
      <w:pPr>
        <w:pStyle w:val="NoSpacing"/>
        <w:rPr>
          <w:rFonts w:ascii="Arial" w:hAnsi="Arial" w:cs="Arial"/>
        </w:rPr>
      </w:pPr>
    </w:p>
    <w:sectPr w:rsidR="005D19E0" w:rsidRPr="00380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A04D9"/>
    <w:multiLevelType w:val="hybridMultilevel"/>
    <w:tmpl w:val="5170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A8"/>
    <w:rsid w:val="000061DE"/>
    <w:rsid w:val="00026BA7"/>
    <w:rsid w:val="0008515E"/>
    <w:rsid w:val="000C2F30"/>
    <w:rsid w:val="000D2AA8"/>
    <w:rsid w:val="00100DAE"/>
    <w:rsid w:val="00276C79"/>
    <w:rsid w:val="002C7AAD"/>
    <w:rsid w:val="003221A6"/>
    <w:rsid w:val="00341304"/>
    <w:rsid w:val="00380829"/>
    <w:rsid w:val="00384661"/>
    <w:rsid w:val="003950B3"/>
    <w:rsid w:val="003974B8"/>
    <w:rsid w:val="003B1A97"/>
    <w:rsid w:val="00432D25"/>
    <w:rsid w:val="00485B5C"/>
    <w:rsid w:val="00560048"/>
    <w:rsid w:val="005630E8"/>
    <w:rsid w:val="005D19E0"/>
    <w:rsid w:val="005F0EEE"/>
    <w:rsid w:val="006107D6"/>
    <w:rsid w:val="006152EC"/>
    <w:rsid w:val="00655BF7"/>
    <w:rsid w:val="0069281A"/>
    <w:rsid w:val="006C049B"/>
    <w:rsid w:val="006C1C2B"/>
    <w:rsid w:val="00741EE4"/>
    <w:rsid w:val="0076051E"/>
    <w:rsid w:val="007D2FFA"/>
    <w:rsid w:val="00824534"/>
    <w:rsid w:val="008A1D92"/>
    <w:rsid w:val="00902A24"/>
    <w:rsid w:val="00946E70"/>
    <w:rsid w:val="00971358"/>
    <w:rsid w:val="009E59BC"/>
    <w:rsid w:val="00AC77A0"/>
    <w:rsid w:val="00AD0B38"/>
    <w:rsid w:val="00B2691C"/>
    <w:rsid w:val="00B3626A"/>
    <w:rsid w:val="00BE5DBF"/>
    <w:rsid w:val="00C306FA"/>
    <w:rsid w:val="00C36F9C"/>
    <w:rsid w:val="00C45366"/>
    <w:rsid w:val="00C64D23"/>
    <w:rsid w:val="00DC7696"/>
    <w:rsid w:val="00DE7ACD"/>
    <w:rsid w:val="00E839E4"/>
    <w:rsid w:val="00EC55ED"/>
    <w:rsid w:val="00F661BD"/>
    <w:rsid w:val="00F8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9E4"/>
    <w:pPr>
      <w:ind w:left="720"/>
      <w:contextualSpacing/>
    </w:pPr>
  </w:style>
  <w:style w:type="character" w:styleId="Hyperlink">
    <w:name w:val="Hyperlink"/>
    <w:basedOn w:val="DefaultParagraphFont"/>
    <w:uiPriority w:val="99"/>
    <w:unhideWhenUsed/>
    <w:rsid w:val="00E839E4"/>
    <w:rPr>
      <w:color w:val="0000FF" w:themeColor="hyperlink"/>
      <w:u w:val="single"/>
    </w:rPr>
  </w:style>
  <w:style w:type="character" w:styleId="CommentReference">
    <w:name w:val="annotation reference"/>
    <w:basedOn w:val="DefaultParagraphFont"/>
    <w:uiPriority w:val="99"/>
    <w:semiHidden/>
    <w:unhideWhenUsed/>
    <w:rsid w:val="000C2F30"/>
    <w:rPr>
      <w:sz w:val="16"/>
      <w:szCs w:val="16"/>
    </w:rPr>
  </w:style>
  <w:style w:type="paragraph" w:styleId="CommentText">
    <w:name w:val="annotation text"/>
    <w:basedOn w:val="Normal"/>
    <w:link w:val="CommentTextChar"/>
    <w:uiPriority w:val="99"/>
    <w:semiHidden/>
    <w:unhideWhenUsed/>
    <w:rsid w:val="000C2F30"/>
    <w:pPr>
      <w:spacing w:line="240" w:lineRule="auto"/>
    </w:pPr>
    <w:rPr>
      <w:sz w:val="20"/>
      <w:szCs w:val="20"/>
    </w:rPr>
  </w:style>
  <w:style w:type="character" w:customStyle="1" w:styleId="CommentTextChar">
    <w:name w:val="Comment Text Char"/>
    <w:basedOn w:val="DefaultParagraphFont"/>
    <w:link w:val="CommentText"/>
    <w:uiPriority w:val="99"/>
    <w:semiHidden/>
    <w:rsid w:val="000C2F30"/>
    <w:rPr>
      <w:sz w:val="20"/>
      <w:szCs w:val="20"/>
    </w:rPr>
  </w:style>
  <w:style w:type="paragraph" w:styleId="CommentSubject">
    <w:name w:val="annotation subject"/>
    <w:basedOn w:val="CommentText"/>
    <w:next w:val="CommentText"/>
    <w:link w:val="CommentSubjectChar"/>
    <w:uiPriority w:val="99"/>
    <w:semiHidden/>
    <w:unhideWhenUsed/>
    <w:rsid w:val="000C2F30"/>
    <w:rPr>
      <w:b/>
      <w:bCs/>
    </w:rPr>
  </w:style>
  <w:style w:type="character" w:customStyle="1" w:styleId="CommentSubjectChar">
    <w:name w:val="Comment Subject Char"/>
    <w:basedOn w:val="CommentTextChar"/>
    <w:link w:val="CommentSubject"/>
    <w:uiPriority w:val="99"/>
    <w:semiHidden/>
    <w:rsid w:val="000C2F30"/>
    <w:rPr>
      <w:b/>
      <w:bCs/>
      <w:sz w:val="20"/>
      <w:szCs w:val="20"/>
    </w:rPr>
  </w:style>
  <w:style w:type="paragraph" w:styleId="BalloonText">
    <w:name w:val="Balloon Text"/>
    <w:basedOn w:val="Normal"/>
    <w:link w:val="BalloonTextChar"/>
    <w:uiPriority w:val="99"/>
    <w:semiHidden/>
    <w:unhideWhenUsed/>
    <w:rsid w:val="000C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30"/>
    <w:rPr>
      <w:rFonts w:ascii="Tahoma" w:hAnsi="Tahoma" w:cs="Tahoma"/>
      <w:sz w:val="16"/>
      <w:szCs w:val="16"/>
    </w:rPr>
  </w:style>
  <w:style w:type="paragraph" w:styleId="NoSpacing">
    <w:name w:val="No Spacing"/>
    <w:uiPriority w:val="1"/>
    <w:qFormat/>
    <w:rsid w:val="003808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9E4"/>
    <w:pPr>
      <w:ind w:left="720"/>
      <w:contextualSpacing/>
    </w:pPr>
  </w:style>
  <w:style w:type="character" w:styleId="Hyperlink">
    <w:name w:val="Hyperlink"/>
    <w:basedOn w:val="DefaultParagraphFont"/>
    <w:uiPriority w:val="99"/>
    <w:unhideWhenUsed/>
    <w:rsid w:val="00E839E4"/>
    <w:rPr>
      <w:color w:val="0000FF" w:themeColor="hyperlink"/>
      <w:u w:val="single"/>
    </w:rPr>
  </w:style>
  <w:style w:type="character" w:styleId="CommentReference">
    <w:name w:val="annotation reference"/>
    <w:basedOn w:val="DefaultParagraphFont"/>
    <w:uiPriority w:val="99"/>
    <w:semiHidden/>
    <w:unhideWhenUsed/>
    <w:rsid w:val="000C2F30"/>
    <w:rPr>
      <w:sz w:val="16"/>
      <w:szCs w:val="16"/>
    </w:rPr>
  </w:style>
  <w:style w:type="paragraph" w:styleId="CommentText">
    <w:name w:val="annotation text"/>
    <w:basedOn w:val="Normal"/>
    <w:link w:val="CommentTextChar"/>
    <w:uiPriority w:val="99"/>
    <w:semiHidden/>
    <w:unhideWhenUsed/>
    <w:rsid w:val="000C2F30"/>
    <w:pPr>
      <w:spacing w:line="240" w:lineRule="auto"/>
    </w:pPr>
    <w:rPr>
      <w:sz w:val="20"/>
      <w:szCs w:val="20"/>
    </w:rPr>
  </w:style>
  <w:style w:type="character" w:customStyle="1" w:styleId="CommentTextChar">
    <w:name w:val="Comment Text Char"/>
    <w:basedOn w:val="DefaultParagraphFont"/>
    <w:link w:val="CommentText"/>
    <w:uiPriority w:val="99"/>
    <w:semiHidden/>
    <w:rsid w:val="000C2F30"/>
    <w:rPr>
      <w:sz w:val="20"/>
      <w:szCs w:val="20"/>
    </w:rPr>
  </w:style>
  <w:style w:type="paragraph" w:styleId="CommentSubject">
    <w:name w:val="annotation subject"/>
    <w:basedOn w:val="CommentText"/>
    <w:next w:val="CommentText"/>
    <w:link w:val="CommentSubjectChar"/>
    <w:uiPriority w:val="99"/>
    <w:semiHidden/>
    <w:unhideWhenUsed/>
    <w:rsid w:val="000C2F30"/>
    <w:rPr>
      <w:b/>
      <w:bCs/>
    </w:rPr>
  </w:style>
  <w:style w:type="character" w:customStyle="1" w:styleId="CommentSubjectChar">
    <w:name w:val="Comment Subject Char"/>
    <w:basedOn w:val="CommentTextChar"/>
    <w:link w:val="CommentSubject"/>
    <w:uiPriority w:val="99"/>
    <w:semiHidden/>
    <w:rsid w:val="000C2F30"/>
    <w:rPr>
      <w:b/>
      <w:bCs/>
      <w:sz w:val="20"/>
      <w:szCs w:val="20"/>
    </w:rPr>
  </w:style>
  <w:style w:type="paragraph" w:styleId="BalloonText">
    <w:name w:val="Balloon Text"/>
    <w:basedOn w:val="Normal"/>
    <w:link w:val="BalloonTextChar"/>
    <w:uiPriority w:val="99"/>
    <w:semiHidden/>
    <w:unhideWhenUsed/>
    <w:rsid w:val="000C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30"/>
    <w:rPr>
      <w:rFonts w:ascii="Tahoma" w:hAnsi="Tahoma" w:cs="Tahoma"/>
      <w:sz w:val="16"/>
      <w:szCs w:val="16"/>
    </w:rPr>
  </w:style>
  <w:style w:type="paragraph" w:styleId="NoSpacing">
    <w:name w:val="No Spacing"/>
    <w:uiPriority w:val="1"/>
    <w:qFormat/>
    <w:rsid w:val="00380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2950">
      <w:bodyDiv w:val="1"/>
      <w:marLeft w:val="0"/>
      <w:marRight w:val="0"/>
      <w:marTop w:val="0"/>
      <w:marBottom w:val="0"/>
      <w:divBdr>
        <w:top w:val="none" w:sz="0" w:space="0" w:color="auto"/>
        <w:left w:val="none" w:sz="0" w:space="0" w:color="auto"/>
        <w:bottom w:val="none" w:sz="0" w:space="0" w:color="auto"/>
        <w:right w:val="none" w:sz="0" w:space="0" w:color="auto"/>
      </w:divBdr>
    </w:div>
    <w:div w:id="21219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UoMPressOffi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witter.com/UoMNew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hrc-gm.nihr.ac.uk/" TargetMode="External"/><Relationship Id="rId11" Type="http://schemas.openxmlformats.org/officeDocument/2006/relationships/hyperlink" Target="mailto:james.bates@manchester.ac.uk" TargetMode="External"/><Relationship Id="rId5" Type="http://schemas.openxmlformats.org/officeDocument/2006/relationships/webSettings" Target="webSettings.xml"/><Relationship Id="rId10" Type="http://schemas.openxmlformats.org/officeDocument/2006/relationships/hyperlink" Target="http://www.scoop.it/t/university-of-manchester-in-the-news" TargetMode="External"/><Relationship Id="rId4" Type="http://schemas.openxmlformats.org/officeDocument/2006/relationships/settings" Target="settings.xml"/><Relationship Id="rId9" Type="http://schemas.openxmlformats.org/officeDocument/2006/relationships/hyperlink" Target="https://plus.google.com/+UniversityofManchesterMediaRelations/p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Brown</dc:creator>
  <cp:lastModifiedBy>Caroline Raw</cp:lastModifiedBy>
  <cp:revision>2</cp:revision>
  <cp:lastPrinted>2016-08-24T16:03:00Z</cp:lastPrinted>
  <dcterms:created xsi:type="dcterms:W3CDTF">2016-09-29T07:59:00Z</dcterms:created>
  <dcterms:modified xsi:type="dcterms:W3CDTF">2016-09-29T07:59:00Z</dcterms:modified>
</cp:coreProperties>
</file>